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0" w:rsidRDefault="005B1830" w:rsidP="00CE6957">
      <w:pPr>
        <w:jc w:val="right"/>
      </w:pPr>
      <w:r>
        <w:t>Дальневосточная школа логистики</w:t>
      </w:r>
    </w:p>
    <w:p w:rsidR="00712FD9" w:rsidRPr="00CE6957" w:rsidRDefault="005B1830" w:rsidP="00CE6957">
      <w:pPr>
        <w:jc w:val="center"/>
        <w:rPr>
          <w:b/>
          <w:sz w:val="36"/>
          <w:szCs w:val="36"/>
        </w:rPr>
      </w:pPr>
      <w:r w:rsidRPr="00CE6957">
        <w:rPr>
          <w:b/>
          <w:sz w:val="36"/>
          <w:szCs w:val="36"/>
        </w:rPr>
        <w:t>Расписание занятий на 2019-2020 учебный год</w:t>
      </w:r>
    </w:p>
    <w:tbl>
      <w:tblPr>
        <w:tblStyle w:val="a3"/>
        <w:tblW w:w="0" w:type="auto"/>
        <w:tblLook w:val="04A0"/>
      </w:tblPr>
      <w:tblGrid>
        <w:gridCol w:w="1242"/>
        <w:gridCol w:w="1488"/>
        <w:gridCol w:w="1489"/>
        <w:gridCol w:w="5352"/>
      </w:tblGrid>
      <w:tr w:rsidR="005B1830" w:rsidRPr="005B1830" w:rsidTr="005B1830">
        <w:tc>
          <w:tcPr>
            <w:tcW w:w="1242" w:type="dxa"/>
            <w:vMerge w:val="restart"/>
            <w:vAlign w:val="center"/>
          </w:tcPr>
          <w:p w:rsidR="005B1830" w:rsidRPr="005B1830" w:rsidRDefault="005B1830" w:rsidP="005B1830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977" w:type="dxa"/>
            <w:gridSpan w:val="2"/>
          </w:tcPr>
          <w:p w:rsidR="005B1830" w:rsidRPr="005B1830" w:rsidRDefault="005B1830" w:rsidP="005B1830">
            <w:pPr>
              <w:jc w:val="center"/>
              <w:rPr>
                <w:b/>
              </w:rPr>
            </w:pPr>
            <w:r>
              <w:rPr>
                <w:b/>
              </w:rPr>
              <w:t>Числа проведения занятий</w:t>
            </w:r>
          </w:p>
        </w:tc>
        <w:tc>
          <w:tcPr>
            <w:tcW w:w="5352" w:type="dxa"/>
            <w:vMerge w:val="restart"/>
            <w:vAlign w:val="center"/>
          </w:tcPr>
          <w:p w:rsidR="005B1830" w:rsidRPr="005B1830" w:rsidRDefault="005B1830" w:rsidP="005B1830">
            <w:pPr>
              <w:jc w:val="center"/>
              <w:rPr>
                <w:b/>
              </w:rPr>
            </w:pPr>
            <w:r>
              <w:rPr>
                <w:b/>
              </w:rPr>
              <w:t>Вид занятий, тема</w:t>
            </w:r>
          </w:p>
        </w:tc>
      </w:tr>
      <w:tr w:rsidR="005B1830" w:rsidRPr="005B1830" w:rsidTr="005B1830">
        <w:tc>
          <w:tcPr>
            <w:tcW w:w="1242" w:type="dxa"/>
            <w:vMerge/>
          </w:tcPr>
          <w:p w:rsidR="005B1830" w:rsidRPr="005B1830" w:rsidRDefault="005B1830" w:rsidP="005B1830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5B1830" w:rsidRPr="005B1830" w:rsidRDefault="005B1830" w:rsidP="005B1830">
            <w:pPr>
              <w:jc w:val="center"/>
              <w:rPr>
                <w:b/>
              </w:rPr>
            </w:pPr>
            <w:r>
              <w:rPr>
                <w:b/>
              </w:rPr>
              <w:t>Для иногородних</w:t>
            </w:r>
          </w:p>
        </w:tc>
        <w:tc>
          <w:tcPr>
            <w:tcW w:w="1489" w:type="dxa"/>
          </w:tcPr>
          <w:p w:rsidR="005B1830" w:rsidRPr="005B1830" w:rsidRDefault="005B1830" w:rsidP="005B1830">
            <w:pPr>
              <w:jc w:val="center"/>
              <w:rPr>
                <w:b/>
              </w:rPr>
            </w:pPr>
            <w:r>
              <w:rPr>
                <w:b/>
              </w:rPr>
              <w:t>Для местных слушателей</w:t>
            </w:r>
          </w:p>
        </w:tc>
        <w:tc>
          <w:tcPr>
            <w:tcW w:w="5352" w:type="dxa"/>
            <w:vMerge/>
          </w:tcPr>
          <w:p w:rsidR="005B1830" w:rsidRPr="005B1830" w:rsidRDefault="005B1830" w:rsidP="005B1830">
            <w:pPr>
              <w:jc w:val="center"/>
              <w:rPr>
                <w:b/>
              </w:rPr>
            </w:pPr>
          </w:p>
        </w:tc>
      </w:tr>
      <w:tr w:rsidR="005B1830" w:rsidTr="00CE6957">
        <w:tc>
          <w:tcPr>
            <w:tcW w:w="1242" w:type="dxa"/>
            <w:vAlign w:val="center"/>
          </w:tcPr>
          <w:p w:rsidR="005B1830" w:rsidRDefault="005B1830">
            <w:r>
              <w:t>Ноябрь</w:t>
            </w:r>
          </w:p>
        </w:tc>
        <w:tc>
          <w:tcPr>
            <w:tcW w:w="1488" w:type="dxa"/>
            <w:vAlign w:val="center"/>
          </w:tcPr>
          <w:p w:rsidR="005B1830" w:rsidRDefault="00681564" w:rsidP="00681564">
            <w:r>
              <w:t>23</w:t>
            </w:r>
            <w:r w:rsidR="005B1830">
              <w:t>-</w:t>
            </w:r>
            <w:r>
              <w:t>24, 30-01</w:t>
            </w:r>
          </w:p>
        </w:tc>
        <w:tc>
          <w:tcPr>
            <w:tcW w:w="1489" w:type="dxa"/>
            <w:vAlign w:val="center"/>
          </w:tcPr>
          <w:p w:rsidR="005B1830" w:rsidRDefault="00681564">
            <w:r>
              <w:t>23-24, 30-01</w:t>
            </w:r>
          </w:p>
        </w:tc>
        <w:tc>
          <w:tcPr>
            <w:tcW w:w="5352" w:type="dxa"/>
            <w:vAlign w:val="center"/>
          </w:tcPr>
          <w:p w:rsidR="005B1830" w:rsidRDefault="005B1830">
            <w:r>
              <w:t>Модульный курс: Основы логистики. Интенсивный курс</w:t>
            </w:r>
          </w:p>
        </w:tc>
      </w:tr>
      <w:tr w:rsidR="005B1830" w:rsidTr="00CE6957">
        <w:tc>
          <w:tcPr>
            <w:tcW w:w="1242" w:type="dxa"/>
            <w:vMerge w:val="restart"/>
            <w:vAlign w:val="center"/>
          </w:tcPr>
          <w:p w:rsidR="005B1830" w:rsidRDefault="00FA273F">
            <w:r>
              <w:t>Декабрь</w:t>
            </w:r>
          </w:p>
        </w:tc>
        <w:tc>
          <w:tcPr>
            <w:tcW w:w="1488" w:type="dxa"/>
            <w:vAlign w:val="center"/>
          </w:tcPr>
          <w:p w:rsidR="005B1830" w:rsidRDefault="00FA273F">
            <w:r>
              <w:t>7-8</w:t>
            </w:r>
          </w:p>
        </w:tc>
        <w:tc>
          <w:tcPr>
            <w:tcW w:w="1489" w:type="dxa"/>
            <w:vAlign w:val="center"/>
          </w:tcPr>
          <w:p w:rsidR="005B1830" w:rsidRDefault="00FA273F">
            <w:r>
              <w:t>7-8</w:t>
            </w:r>
          </w:p>
        </w:tc>
        <w:tc>
          <w:tcPr>
            <w:tcW w:w="5352" w:type="dxa"/>
            <w:vAlign w:val="center"/>
          </w:tcPr>
          <w:p w:rsidR="005B1830" w:rsidRDefault="00FA273F">
            <w:r>
              <w:t>Семинар: Эффективный склад</w:t>
            </w:r>
          </w:p>
        </w:tc>
      </w:tr>
      <w:tr w:rsidR="005B1830" w:rsidTr="00CE6957">
        <w:tc>
          <w:tcPr>
            <w:tcW w:w="1242" w:type="dxa"/>
            <w:vMerge/>
          </w:tcPr>
          <w:p w:rsidR="005B1830" w:rsidRDefault="005B1830"/>
        </w:tc>
        <w:tc>
          <w:tcPr>
            <w:tcW w:w="1488" w:type="dxa"/>
            <w:vAlign w:val="center"/>
          </w:tcPr>
          <w:p w:rsidR="005B1830" w:rsidRDefault="00FA273F">
            <w:r>
              <w:t>14-15</w:t>
            </w:r>
          </w:p>
        </w:tc>
        <w:tc>
          <w:tcPr>
            <w:tcW w:w="1489" w:type="dxa"/>
            <w:vAlign w:val="center"/>
          </w:tcPr>
          <w:p w:rsidR="005B1830" w:rsidRDefault="00FA273F">
            <w:r>
              <w:t>14-15</w:t>
            </w:r>
          </w:p>
        </w:tc>
        <w:tc>
          <w:tcPr>
            <w:tcW w:w="5352" w:type="dxa"/>
            <w:vAlign w:val="center"/>
          </w:tcPr>
          <w:p w:rsidR="005B1830" w:rsidRDefault="00FA273F">
            <w:r>
              <w:t>Семинар: Закупочная логистика и управление запасами</w:t>
            </w:r>
          </w:p>
        </w:tc>
      </w:tr>
      <w:tr w:rsidR="005B1830" w:rsidTr="00CE6957">
        <w:tc>
          <w:tcPr>
            <w:tcW w:w="1242" w:type="dxa"/>
            <w:vMerge/>
          </w:tcPr>
          <w:p w:rsidR="005B1830" w:rsidRDefault="005B1830"/>
        </w:tc>
        <w:tc>
          <w:tcPr>
            <w:tcW w:w="1488" w:type="dxa"/>
            <w:vAlign w:val="center"/>
          </w:tcPr>
          <w:p w:rsidR="005B1830" w:rsidRDefault="00FA273F">
            <w:r>
              <w:t>21</w:t>
            </w:r>
          </w:p>
        </w:tc>
        <w:tc>
          <w:tcPr>
            <w:tcW w:w="1489" w:type="dxa"/>
            <w:vAlign w:val="center"/>
          </w:tcPr>
          <w:p w:rsidR="005B1830" w:rsidRDefault="00FA273F">
            <w:r>
              <w:t>21</w:t>
            </w:r>
          </w:p>
        </w:tc>
        <w:tc>
          <w:tcPr>
            <w:tcW w:w="5352" w:type="dxa"/>
            <w:vAlign w:val="center"/>
          </w:tcPr>
          <w:p w:rsidR="005B1830" w:rsidRDefault="00FA273F">
            <w:r>
              <w:t>Семинар: Транспортная логистика</w:t>
            </w:r>
          </w:p>
        </w:tc>
      </w:tr>
      <w:tr w:rsidR="005B1830" w:rsidTr="00CE6957">
        <w:tc>
          <w:tcPr>
            <w:tcW w:w="1242" w:type="dxa"/>
            <w:vMerge/>
          </w:tcPr>
          <w:p w:rsidR="005B1830" w:rsidRDefault="005B1830"/>
        </w:tc>
        <w:tc>
          <w:tcPr>
            <w:tcW w:w="1488" w:type="dxa"/>
            <w:vAlign w:val="center"/>
          </w:tcPr>
          <w:p w:rsidR="005B1830" w:rsidRDefault="00FA273F">
            <w:r>
              <w:t>22</w:t>
            </w:r>
          </w:p>
        </w:tc>
        <w:tc>
          <w:tcPr>
            <w:tcW w:w="1489" w:type="dxa"/>
            <w:vAlign w:val="center"/>
          </w:tcPr>
          <w:p w:rsidR="005B1830" w:rsidRDefault="00FA273F">
            <w:r>
              <w:t>22</w:t>
            </w:r>
          </w:p>
        </w:tc>
        <w:tc>
          <w:tcPr>
            <w:tcW w:w="5352" w:type="dxa"/>
            <w:vAlign w:val="center"/>
          </w:tcPr>
          <w:p w:rsidR="005B1830" w:rsidRDefault="00FA273F">
            <w:r>
              <w:t>Семинар: Распределительная логистика</w:t>
            </w:r>
          </w:p>
        </w:tc>
      </w:tr>
      <w:tr w:rsidR="00FA273F" w:rsidTr="00CE6957">
        <w:tc>
          <w:tcPr>
            <w:tcW w:w="1242" w:type="dxa"/>
            <w:vMerge w:val="restart"/>
            <w:vAlign w:val="center"/>
          </w:tcPr>
          <w:p w:rsidR="00FA273F" w:rsidRDefault="00FA273F">
            <w:r>
              <w:t>Январь</w:t>
            </w:r>
          </w:p>
        </w:tc>
        <w:tc>
          <w:tcPr>
            <w:tcW w:w="1488" w:type="dxa"/>
            <w:vAlign w:val="center"/>
          </w:tcPr>
          <w:p w:rsidR="00FA273F" w:rsidRDefault="00FA273F">
            <w:r>
              <w:t>18-19</w:t>
            </w:r>
          </w:p>
        </w:tc>
        <w:tc>
          <w:tcPr>
            <w:tcW w:w="1489" w:type="dxa"/>
            <w:vAlign w:val="center"/>
          </w:tcPr>
          <w:p w:rsidR="00FA273F" w:rsidRDefault="00FA273F">
            <w:r>
              <w:t>18-19</w:t>
            </w:r>
          </w:p>
        </w:tc>
        <w:tc>
          <w:tcPr>
            <w:tcW w:w="5352" w:type="dxa"/>
            <w:vAlign w:val="center"/>
          </w:tcPr>
          <w:p w:rsidR="00FA273F" w:rsidRDefault="00FA273F">
            <w:r>
              <w:t xml:space="preserve">Семинар: Аудит и построение </w:t>
            </w:r>
            <w:proofErr w:type="spellStart"/>
            <w:r>
              <w:t>логистической</w:t>
            </w:r>
            <w:proofErr w:type="spellEnd"/>
            <w:r>
              <w:t xml:space="preserve"> системы компании</w:t>
            </w:r>
          </w:p>
        </w:tc>
      </w:tr>
      <w:tr w:rsidR="00FA273F" w:rsidTr="00CE6957">
        <w:tc>
          <w:tcPr>
            <w:tcW w:w="1242" w:type="dxa"/>
            <w:vMerge/>
          </w:tcPr>
          <w:p w:rsidR="00FA273F" w:rsidRDefault="00FA273F"/>
        </w:tc>
        <w:tc>
          <w:tcPr>
            <w:tcW w:w="1488" w:type="dxa"/>
            <w:vAlign w:val="center"/>
          </w:tcPr>
          <w:p w:rsidR="00FA273F" w:rsidRDefault="00FA273F">
            <w:r>
              <w:t>25-26</w:t>
            </w:r>
          </w:p>
        </w:tc>
        <w:tc>
          <w:tcPr>
            <w:tcW w:w="1489" w:type="dxa"/>
            <w:vAlign w:val="center"/>
          </w:tcPr>
          <w:p w:rsidR="00FA273F" w:rsidRDefault="00FA273F">
            <w:r>
              <w:t>25-26</w:t>
            </w:r>
          </w:p>
        </w:tc>
        <w:tc>
          <w:tcPr>
            <w:tcW w:w="5352" w:type="dxa"/>
            <w:vAlign w:val="center"/>
          </w:tcPr>
          <w:p w:rsidR="00FA273F" w:rsidRDefault="00FA273F">
            <w:r>
              <w:t xml:space="preserve">Семинар: Отдел продаж </w:t>
            </w:r>
            <w:proofErr w:type="spellStart"/>
            <w:r>
              <w:t>логистических</w:t>
            </w:r>
            <w:proofErr w:type="spellEnd"/>
            <w:r>
              <w:t xml:space="preserve"> услуг (для </w:t>
            </w:r>
            <w:proofErr w:type="spellStart"/>
            <w:r>
              <w:t>транспортно-логистических</w:t>
            </w:r>
            <w:proofErr w:type="spellEnd"/>
            <w:r>
              <w:t xml:space="preserve"> компаний)</w:t>
            </w:r>
          </w:p>
        </w:tc>
      </w:tr>
      <w:tr w:rsidR="005B1830" w:rsidTr="00CE6957">
        <w:tc>
          <w:tcPr>
            <w:tcW w:w="1242" w:type="dxa"/>
          </w:tcPr>
          <w:p w:rsidR="005B1830" w:rsidRDefault="00FA273F">
            <w:r>
              <w:t>Февраль</w:t>
            </w:r>
          </w:p>
        </w:tc>
        <w:tc>
          <w:tcPr>
            <w:tcW w:w="1488" w:type="dxa"/>
            <w:vAlign w:val="center"/>
          </w:tcPr>
          <w:p w:rsidR="005B1830" w:rsidRDefault="00FA273F">
            <w:r>
              <w:t>1-6</w:t>
            </w:r>
          </w:p>
        </w:tc>
        <w:tc>
          <w:tcPr>
            <w:tcW w:w="1489" w:type="dxa"/>
            <w:vAlign w:val="center"/>
          </w:tcPr>
          <w:p w:rsidR="005B1830" w:rsidRDefault="00FA273F">
            <w:r>
              <w:t>1-2</w:t>
            </w:r>
          </w:p>
          <w:p w:rsidR="00FA273F" w:rsidRDefault="00FA273F">
            <w:r>
              <w:t>8-9</w:t>
            </w:r>
          </w:p>
          <w:p w:rsidR="00FA273F" w:rsidRDefault="00FA273F">
            <w:r>
              <w:t>15-16</w:t>
            </w:r>
          </w:p>
        </w:tc>
        <w:tc>
          <w:tcPr>
            <w:tcW w:w="5352" w:type="dxa"/>
            <w:vAlign w:val="center"/>
          </w:tcPr>
          <w:p w:rsidR="005B1830" w:rsidRDefault="00FA273F" w:rsidP="00CE6957">
            <w:r>
              <w:t xml:space="preserve">Модульный курс: </w:t>
            </w:r>
            <w:r w:rsidR="00CE6957">
              <w:t xml:space="preserve">Менеджер </w:t>
            </w:r>
            <w:proofErr w:type="spellStart"/>
            <w:r w:rsidR="00CE6957">
              <w:t>логистической</w:t>
            </w:r>
            <w:proofErr w:type="spellEnd"/>
            <w:r w:rsidR="00CE6957">
              <w:t xml:space="preserve"> компании. Начальный уровень </w:t>
            </w:r>
          </w:p>
        </w:tc>
      </w:tr>
      <w:tr w:rsidR="005B1830" w:rsidTr="00CE6957">
        <w:tc>
          <w:tcPr>
            <w:tcW w:w="1242" w:type="dxa"/>
          </w:tcPr>
          <w:p w:rsidR="005B1830" w:rsidRDefault="00FA273F">
            <w:r>
              <w:t>Март</w:t>
            </w:r>
          </w:p>
        </w:tc>
        <w:tc>
          <w:tcPr>
            <w:tcW w:w="1488" w:type="dxa"/>
            <w:vAlign w:val="center"/>
          </w:tcPr>
          <w:p w:rsidR="005B1830" w:rsidRDefault="00CE6957">
            <w:r>
              <w:t>14-19</w:t>
            </w:r>
          </w:p>
        </w:tc>
        <w:tc>
          <w:tcPr>
            <w:tcW w:w="1489" w:type="dxa"/>
            <w:vAlign w:val="center"/>
          </w:tcPr>
          <w:p w:rsidR="005B1830" w:rsidRDefault="00CE6957">
            <w:r>
              <w:t>14-15</w:t>
            </w:r>
          </w:p>
          <w:p w:rsidR="00CE6957" w:rsidRDefault="00CE6957">
            <w:r>
              <w:t>21-22</w:t>
            </w:r>
          </w:p>
          <w:p w:rsidR="00CE6957" w:rsidRDefault="00CE6957">
            <w:r>
              <w:t>28-29</w:t>
            </w:r>
          </w:p>
        </w:tc>
        <w:tc>
          <w:tcPr>
            <w:tcW w:w="5352" w:type="dxa"/>
            <w:vAlign w:val="center"/>
          </w:tcPr>
          <w:p w:rsidR="005B1830" w:rsidRDefault="00CE6957">
            <w:r>
              <w:t>Модульный курс: Управление запасами в цепочках поставок</w:t>
            </w:r>
          </w:p>
        </w:tc>
      </w:tr>
      <w:tr w:rsidR="005B1830" w:rsidTr="00CE6957">
        <w:tc>
          <w:tcPr>
            <w:tcW w:w="1242" w:type="dxa"/>
          </w:tcPr>
          <w:p w:rsidR="005B1830" w:rsidRDefault="00CE6957">
            <w:r>
              <w:t>Апрель</w:t>
            </w:r>
          </w:p>
        </w:tc>
        <w:tc>
          <w:tcPr>
            <w:tcW w:w="1488" w:type="dxa"/>
            <w:vAlign w:val="center"/>
          </w:tcPr>
          <w:p w:rsidR="005B1830" w:rsidRDefault="00CE6957">
            <w:r>
              <w:t>11-16</w:t>
            </w:r>
          </w:p>
        </w:tc>
        <w:tc>
          <w:tcPr>
            <w:tcW w:w="1489" w:type="dxa"/>
            <w:vAlign w:val="center"/>
          </w:tcPr>
          <w:p w:rsidR="005B1830" w:rsidRDefault="00CE6957">
            <w:r>
              <w:t>11-12</w:t>
            </w:r>
          </w:p>
          <w:p w:rsidR="00CE6957" w:rsidRDefault="00CE6957">
            <w:r>
              <w:t>18-19</w:t>
            </w:r>
          </w:p>
          <w:p w:rsidR="00CE6957" w:rsidRDefault="00CE6957">
            <w:r>
              <w:t>25-26</w:t>
            </w:r>
          </w:p>
        </w:tc>
        <w:tc>
          <w:tcPr>
            <w:tcW w:w="5352" w:type="dxa"/>
            <w:vAlign w:val="center"/>
          </w:tcPr>
          <w:p w:rsidR="005B1830" w:rsidRDefault="00CE6957">
            <w:r>
              <w:t>Модульный курс: Менеджер по логистике. Начальный уровень.</w:t>
            </w:r>
          </w:p>
        </w:tc>
      </w:tr>
      <w:tr w:rsidR="00CE6957" w:rsidTr="00CE6957">
        <w:tc>
          <w:tcPr>
            <w:tcW w:w="1242" w:type="dxa"/>
            <w:vMerge w:val="restart"/>
            <w:vAlign w:val="center"/>
          </w:tcPr>
          <w:p w:rsidR="00CE6957" w:rsidRDefault="00CE6957">
            <w:r>
              <w:t>Июнь</w:t>
            </w:r>
          </w:p>
        </w:tc>
        <w:tc>
          <w:tcPr>
            <w:tcW w:w="1488" w:type="dxa"/>
            <w:vAlign w:val="center"/>
          </w:tcPr>
          <w:p w:rsidR="00CE6957" w:rsidRDefault="00CE6957">
            <w:r>
              <w:t>6-9</w:t>
            </w:r>
          </w:p>
        </w:tc>
        <w:tc>
          <w:tcPr>
            <w:tcW w:w="1489" w:type="dxa"/>
            <w:vAlign w:val="center"/>
          </w:tcPr>
          <w:p w:rsidR="00CE6957" w:rsidRDefault="00CE6957">
            <w:r>
              <w:t>6-7</w:t>
            </w:r>
          </w:p>
          <w:p w:rsidR="00CE6957" w:rsidRDefault="00CE6957">
            <w:r>
              <w:t>13-14</w:t>
            </w:r>
          </w:p>
        </w:tc>
        <w:tc>
          <w:tcPr>
            <w:tcW w:w="5352" w:type="dxa"/>
            <w:vAlign w:val="center"/>
          </w:tcPr>
          <w:p w:rsidR="00CE6957" w:rsidRDefault="00CE6957">
            <w:r>
              <w:t>Модульный курс: Руководитель транспортного отдела</w:t>
            </w:r>
          </w:p>
        </w:tc>
      </w:tr>
      <w:tr w:rsidR="00CE6957" w:rsidTr="00CE6957">
        <w:tc>
          <w:tcPr>
            <w:tcW w:w="1242" w:type="dxa"/>
            <w:vMerge/>
          </w:tcPr>
          <w:p w:rsidR="00CE6957" w:rsidRDefault="00CE6957"/>
        </w:tc>
        <w:tc>
          <w:tcPr>
            <w:tcW w:w="1488" w:type="dxa"/>
            <w:vAlign w:val="center"/>
          </w:tcPr>
          <w:p w:rsidR="00CE6957" w:rsidRPr="00CE6957" w:rsidRDefault="00CE6957">
            <w:pPr>
              <w:rPr>
                <w:b/>
                <w:color w:val="002060"/>
              </w:rPr>
            </w:pPr>
            <w:r w:rsidRPr="00CE6957">
              <w:rPr>
                <w:b/>
                <w:color w:val="002060"/>
              </w:rPr>
              <w:t>16-20</w:t>
            </w:r>
          </w:p>
        </w:tc>
        <w:tc>
          <w:tcPr>
            <w:tcW w:w="1489" w:type="dxa"/>
            <w:vAlign w:val="center"/>
          </w:tcPr>
          <w:p w:rsidR="00CE6957" w:rsidRPr="00CE6957" w:rsidRDefault="00CE6957">
            <w:pPr>
              <w:rPr>
                <w:b/>
                <w:color w:val="002060"/>
              </w:rPr>
            </w:pPr>
            <w:r w:rsidRPr="00CE6957">
              <w:rPr>
                <w:b/>
                <w:color w:val="002060"/>
              </w:rPr>
              <w:t>16-20</w:t>
            </w:r>
          </w:p>
        </w:tc>
        <w:tc>
          <w:tcPr>
            <w:tcW w:w="5352" w:type="dxa"/>
            <w:vAlign w:val="center"/>
          </w:tcPr>
          <w:p w:rsidR="00CE6957" w:rsidRPr="00CE6957" w:rsidRDefault="00CE6957" w:rsidP="00CE6957">
            <w:pPr>
              <w:rPr>
                <w:b/>
                <w:color w:val="002060"/>
              </w:rPr>
            </w:pPr>
            <w:r w:rsidRPr="00CE6957">
              <w:rPr>
                <w:b/>
                <w:color w:val="002060"/>
              </w:rPr>
              <w:t xml:space="preserve">Модульный курс на базе отдыха «Коралл» </w:t>
            </w:r>
            <w:proofErr w:type="gramStart"/>
            <w:r w:rsidRPr="00CE6957">
              <w:rPr>
                <w:b/>
                <w:color w:val="002060"/>
              </w:rPr>
              <w:t>в</w:t>
            </w:r>
            <w:proofErr w:type="gramEnd"/>
            <w:r w:rsidRPr="00CE6957">
              <w:rPr>
                <w:b/>
                <w:color w:val="002060"/>
              </w:rPr>
              <w:t xml:space="preserve"> с. Андреевка: Начальник отдела продаж </w:t>
            </w:r>
            <w:proofErr w:type="spellStart"/>
            <w:r w:rsidRPr="00CE6957">
              <w:rPr>
                <w:b/>
                <w:color w:val="002060"/>
              </w:rPr>
              <w:t>транспортно-логистической</w:t>
            </w:r>
            <w:proofErr w:type="spellEnd"/>
            <w:r w:rsidRPr="00CE6957">
              <w:rPr>
                <w:b/>
                <w:color w:val="002060"/>
              </w:rPr>
              <w:t xml:space="preserve"> компании </w:t>
            </w:r>
          </w:p>
        </w:tc>
      </w:tr>
    </w:tbl>
    <w:p w:rsidR="005B1830" w:rsidRDefault="005B1830"/>
    <w:sectPr w:rsidR="005B1830" w:rsidSect="0071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1830"/>
    <w:rsid w:val="00466A6D"/>
    <w:rsid w:val="005B1830"/>
    <w:rsid w:val="00681564"/>
    <w:rsid w:val="00712FD9"/>
    <w:rsid w:val="00CE6957"/>
    <w:rsid w:val="00FA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Erukaev</dc:creator>
  <cp:lastModifiedBy>Пользователь Windows</cp:lastModifiedBy>
  <cp:revision>2</cp:revision>
  <dcterms:created xsi:type="dcterms:W3CDTF">2019-10-22T23:48:00Z</dcterms:created>
  <dcterms:modified xsi:type="dcterms:W3CDTF">2019-11-13T06:53:00Z</dcterms:modified>
</cp:coreProperties>
</file>